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B6A01" w14:textId="433F0E01" w:rsidR="005D5D3C" w:rsidRDefault="005D5D3C" w:rsidP="005D5D3C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6F65953E" wp14:editId="7AE53A14">
            <wp:extent cx="762000" cy="1082040"/>
            <wp:effectExtent l="0" t="0" r="0" b="0"/>
            <wp:docPr id="44945390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E7337" w14:textId="77777777" w:rsidR="005D5D3C" w:rsidRDefault="005D5D3C" w:rsidP="005D5D3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6256F06D" w14:textId="77777777" w:rsidR="005D5D3C" w:rsidRDefault="005D5D3C" w:rsidP="005D5D3C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3C527192" w14:textId="77777777" w:rsidR="005D5D3C" w:rsidRDefault="005D5D3C" w:rsidP="005D5D3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41DBBE10" w14:textId="77777777" w:rsidR="005D5D3C" w:rsidRDefault="005D5D3C" w:rsidP="005D5D3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2617455B" w14:textId="77777777" w:rsidR="005D5D3C" w:rsidRDefault="005D5D3C" w:rsidP="005D5D3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2026. január 29-i rendes ülésére</w:t>
      </w:r>
    </w:p>
    <w:p w14:paraId="74DA0B18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BAD129" w14:textId="0EE5D854" w:rsidR="00874AFE" w:rsidRPr="00B32045" w:rsidRDefault="0035388D" w:rsidP="009E7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32045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3204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4AFE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bookmarkStart w:id="0" w:name="_Hlk152837111"/>
      <w:r w:rsidR="00562A9D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a</w:t>
      </w:r>
      <w:bookmarkEnd w:id="0"/>
      <w:r w:rsidR="001C071C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 </w:t>
      </w:r>
      <w:r w:rsidR="00D2296D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Homokhátsági Regionális Zrt</w:t>
      </w:r>
      <w:r w:rsidR="001B23D9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-ben lévő</w:t>
      </w:r>
      <w:r w:rsidR="00D2296D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 részvén</w:t>
      </w:r>
      <w:r w:rsidR="001B23D9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yek </w:t>
      </w:r>
      <w:r w:rsidR="00D2296D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értékesítéséről</w:t>
      </w:r>
    </w:p>
    <w:p w14:paraId="626B7E8A" w14:textId="50E253BE" w:rsidR="009E7D5D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3712C" w14:textId="77777777" w:rsidR="009E7D5D" w:rsidRPr="00B32045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B32045" w14:paraId="4D44FCFF" w14:textId="77777777" w:rsidTr="009E7D5D">
        <w:trPr>
          <w:jc w:val="center"/>
        </w:trPr>
        <w:tc>
          <w:tcPr>
            <w:tcW w:w="4531" w:type="dxa"/>
          </w:tcPr>
          <w:p w14:paraId="0CB5542B" w14:textId="4BCAA894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76E936A2" w14:textId="475D235D" w:rsidR="002D0C4A" w:rsidRDefault="001B23D9" w:rsidP="00AB13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5B227FB9" w:rsidR="00CF3E02" w:rsidRPr="00B32045" w:rsidRDefault="00CF3E02" w:rsidP="00AB13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710993" w:rsidRPr="00B32045" w14:paraId="08E24E73" w14:textId="77777777" w:rsidTr="009E7D5D">
        <w:trPr>
          <w:jc w:val="center"/>
        </w:trPr>
        <w:tc>
          <w:tcPr>
            <w:tcW w:w="4531" w:type="dxa"/>
          </w:tcPr>
          <w:p w14:paraId="6AAA9CA0" w14:textId="798A8BEF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4114A65E" w:rsidR="00710993" w:rsidRPr="00B32045" w:rsidRDefault="008204C7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710993" w:rsidRPr="00B32045" w14:paraId="6F0887E3" w14:textId="77777777" w:rsidTr="009E7D5D">
        <w:trPr>
          <w:jc w:val="center"/>
        </w:trPr>
        <w:tc>
          <w:tcPr>
            <w:tcW w:w="4531" w:type="dxa"/>
          </w:tcPr>
          <w:p w14:paraId="0C7E4974" w14:textId="03AEBE6D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178A0CD6" w14:textId="6428BB87" w:rsidR="001B23D9" w:rsidRDefault="001B23D9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63D49FEF" w14:textId="16B42206" w:rsidR="005B6AFE" w:rsidRPr="00B32045" w:rsidRDefault="001C071C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E94E22" w:rsidRPr="00B32045" w14:paraId="4DF0EFD6" w14:textId="77777777" w:rsidTr="009E7D5D">
        <w:trPr>
          <w:jc w:val="center"/>
        </w:trPr>
        <w:tc>
          <w:tcPr>
            <w:tcW w:w="4531" w:type="dxa"/>
          </w:tcPr>
          <w:p w14:paraId="6CE83A63" w14:textId="08096D1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114F76FD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6C7433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E94E22" w:rsidRPr="00B32045" w14:paraId="643BB4D3" w14:textId="77777777" w:rsidTr="009E7D5D">
        <w:trPr>
          <w:jc w:val="center"/>
        </w:trPr>
        <w:tc>
          <w:tcPr>
            <w:tcW w:w="4531" w:type="dxa"/>
          </w:tcPr>
          <w:p w14:paraId="7B5FBAFF" w14:textId="7B07E3C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723595C7" w:rsidR="001B23D9" w:rsidRPr="00B32045" w:rsidRDefault="001B23D9" w:rsidP="00E94E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  <w:r w:rsidR="005D5D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Pénzügyi, Jogi, Ügyrendi Bizottság</w:t>
            </w:r>
          </w:p>
        </w:tc>
      </w:tr>
      <w:tr w:rsidR="00E94E22" w:rsidRPr="00B32045" w14:paraId="57CE38F3" w14:textId="77777777" w:rsidTr="009E7D5D">
        <w:trPr>
          <w:jc w:val="center"/>
        </w:trPr>
        <w:tc>
          <w:tcPr>
            <w:tcW w:w="4531" w:type="dxa"/>
          </w:tcPr>
          <w:p w14:paraId="2F2DD057" w14:textId="65D067FE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E94E22" w:rsidRPr="00B32045" w14:paraId="079CC1C7" w14:textId="77777777" w:rsidTr="009E7D5D">
        <w:trPr>
          <w:jc w:val="center"/>
        </w:trPr>
        <w:tc>
          <w:tcPr>
            <w:tcW w:w="4531" w:type="dxa"/>
          </w:tcPr>
          <w:p w14:paraId="1D6B9C92" w14:textId="65225758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E94E22" w:rsidRPr="00B32045" w14:paraId="0D6B1638" w14:textId="77777777" w:rsidTr="009E7D5D">
        <w:trPr>
          <w:jc w:val="center"/>
        </w:trPr>
        <w:tc>
          <w:tcPr>
            <w:tcW w:w="4531" w:type="dxa"/>
          </w:tcPr>
          <w:p w14:paraId="23C29968" w14:textId="0DAD0D3A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1F542A3D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82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egyszerű/</w:t>
            </w:r>
            <w:r w:rsidRPr="00E6482B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  <w:r w:rsidR="00C27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753C" w:rsidRPr="00C2753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NÉV SZERINTI SZAVAZÁS</w:t>
            </w:r>
          </w:p>
        </w:tc>
      </w:tr>
      <w:tr w:rsidR="00E94E22" w:rsidRPr="00B32045" w14:paraId="350CA614" w14:textId="77777777" w:rsidTr="009E7D5D">
        <w:trPr>
          <w:jc w:val="center"/>
        </w:trPr>
        <w:tc>
          <w:tcPr>
            <w:tcW w:w="4531" w:type="dxa"/>
          </w:tcPr>
          <w:p w14:paraId="6040281A" w14:textId="12BCA012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E94E22" w:rsidRPr="00B32045" w14:paraId="30EA2597" w14:textId="77777777" w:rsidTr="009E7D5D">
        <w:trPr>
          <w:jc w:val="center"/>
        </w:trPr>
        <w:tc>
          <w:tcPr>
            <w:tcW w:w="4531" w:type="dxa"/>
          </w:tcPr>
          <w:p w14:paraId="414C2A2D" w14:textId="6241CD03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1B91C731" w:rsidR="007420F2" w:rsidRPr="00274DDE" w:rsidRDefault="00D2296D" w:rsidP="00274DDE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Megkeresés</w:t>
            </w:r>
          </w:p>
        </w:tc>
      </w:tr>
    </w:tbl>
    <w:p w14:paraId="52B33311" w14:textId="782C6002" w:rsidR="0035388D" w:rsidRPr="00B32045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3204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BCC322" w14:textId="3AC65298" w:rsidR="00436023" w:rsidRPr="00446C2E" w:rsidRDefault="00DB2C09" w:rsidP="00446C2E">
      <w:pPr>
        <w:jc w:val="both"/>
        <w:rPr>
          <w:rFonts w:ascii="Times New Roman" w:hAnsi="Times New Roman" w:cs="Times New Roman"/>
          <w:sz w:val="24"/>
          <w:szCs w:val="24"/>
        </w:rPr>
      </w:pPr>
      <w:r w:rsidRPr="00B32045">
        <w:rPr>
          <w:rFonts w:ascii="Times New Roman" w:hAnsi="Times New Roman" w:cs="Times New Roman"/>
          <w:sz w:val="24"/>
          <w:szCs w:val="24"/>
        </w:rPr>
        <w:t>Jánoshalma, 202</w:t>
      </w:r>
      <w:r w:rsidR="001B23D9">
        <w:rPr>
          <w:rFonts w:ascii="Times New Roman" w:hAnsi="Times New Roman" w:cs="Times New Roman"/>
          <w:sz w:val="24"/>
          <w:szCs w:val="24"/>
        </w:rPr>
        <w:t>6</w:t>
      </w:r>
      <w:r w:rsidR="002D0C4A">
        <w:rPr>
          <w:rFonts w:ascii="Times New Roman" w:hAnsi="Times New Roman" w:cs="Times New Roman"/>
          <w:sz w:val="24"/>
          <w:szCs w:val="24"/>
        </w:rPr>
        <w:t xml:space="preserve">. </w:t>
      </w:r>
      <w:r w:rsidR="00D2296D">
        <w:rPr>
          <w:rFonts w:ascii="Times New Roman" w:hAnsi="Times New Roman" w:cs="Times New Roman"/>
          <w:sz w:val="24"/>
          <w:szCs w:val="24"/>
        </w:rPr>
        <w:t xml:space="preserve">január </w:t>
      </w:r>
      <w:r w:rsidR="00CF3E02">
        <w:rPr>
          <w:rFonts w:ascii="Times New Roman" w:hAnsi="Times New Roman" w:cs="Times New Roman"/>
          <w:sz w:val="24"/>
          <w:szCs w:val="24"/>
        </w:rPr>
        <w:t>2</w:t>
      </w:r>
      <w:r w:rsidR="005D5D3C">
        <w:rPr>
          <w:rFonts w:ascii="Times New Roman" w:hAnsi="Times New Roman" w:cs="Times New Roman"/>
          <w:sz w:val="24"/>
          <w:szCs w:val="24"/>
        </w:rPr>
        <w:t>3</w:t>
      </w:r>
      <w:r w:rsidR="00CF3E02">
        <w:rPr>
          <w:rFonts w:ascii="Times New Roman" w:hAnsi="Times New Roman" w:cs="Times New Roman"/>
          <w:sz w:val="24"/>
          <w:szCs w:val="24"/>
        </w:rPr>
        <w:t>.</w:t>
      </w:r>
    </w:p>
    <w:p w14:paraId="45220109" w14:textId="77777777" w:rsidR="00523AAA" w:rsidRPr="00BE1F1E" w:rsidRDefault="00446C2E" w:rsidP="00523AAA">
      <w:pPr>
        <w:spacing w:after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  <w:r w:rsidR="00523AAA" w:rsidRPr="00BE1F1E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68AEAB07" w14:textId="5184BD9D" w:rsidR="00D2296D" w:rsidRDefault="00D2296D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DTKH Nonprofit Kft</w:t>
      </w:r>
      <w:r w:rsidR="005D5D3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és a KKMO Regionális Létesítményüzemeltető Kft. a mellékelt megkeresést juttatta el Önkormányzatunkhoz.</w:t>
      </w:r>
    </w:p>
    <w:p w14:paraId="2EDF7F83" w14:textId="30643ADC" w:rsidR="00D2296D" w:rsidRDefault="00D2296D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cégek jelezték, hogy közösen megvásárolnák a Homokhátsági Regionális Zrt-ben lévő részvényeinket, melynek névértéke </w:t>
      </w:r>
      <w:r w:rsidR="005D5D3C">
        <w:rPr>
          <w:rFonts w:ascii="Times New Roman" w:hAnsi="Times New Roman" w:cs="Times New Roman"/>
          <w:sz w:val="24"/>
          <w:szCs w:val="24"/>
        </w:rPr>
        <w:t>132.900.000, -</w:t>
      </w:r>
      <w:r>
        <w:rPr>
          <w:rFonts w:ascii="Times New Roman" w:hAnsi="Times New Roman" w:cs="Times New Roman"/>
          <w:sz w:val="24"/>
          <w:szCs w:val="24"/>
        </w:rPr>
        <w:t xml:space="preserve"> F</w:t>
      </w:r>
      <w:r w:rsidR="005D5D3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. A részvényeinkért </w:t>
      </w:r>
      <w:r w:rsidR="005D5D3C">
        <w:rPr>
          <w:rFonts w:ascii="Times New Roman" w:hAnsi="Times New Roman" w:cs="Times New Roman"/>
          <w:sz w:val="24"/>
          <w:szCs w:val="24"/>
        </w:rPr>
        <w:t>172.674.731, -</w:t>
      </w:r>
      <w:r>
        <w:rPr>
          <w:rFonts w:ascii="Times New Roman" w:hAnsi="Times New Roman" w:cs="Times New Roman"/>
          <w:sz w:val="24"/>
          <w:szCs w:val="24"/>
        </w:rPr>
        <w:t xml:space="preserve"> Ft-ot fizetnének.</w:t>
      </w:r>
    </w:p>
    <w:p w14:paraId="17626AEE" w14:textId="1032C498" w:rsidR="009061CB" w:rsidRDefault="009061CB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a Képviselő-testület el szeretné adni a részvényeit, jelezni kell a vásárlók felé, akik kidolgozzák a vásárlás részleteit és megküldi</w:t>
      </w:r>
      <w:r w:rsidR="005D5D3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a szükséges szerződés tervezetet.</w:t>
      </w:r>
    </w:p>
    <w:p w14:paraId="5211563F" w14:textId="7011713C" w:rsidR="009061CB" w:rsidRDefault="009061CB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Homokhátsági Regionális Zrt-ben a részesedésünk 2,977 %, ebből látszik, hogy a cég életében nincs komoly döntési helyzetünk. A víziközmű vagyon ingyenes átadásából okulva javasoljuk, hogy éljünk a felajánlással és jelezzük értékesítési szándékunkat.</w:t>
      </w:r>
    </w:p>
    <w:p w14:paraId="674D3622" w14:textId="385D2705" w:rsidR="00523AAA" w:rsidRPr="00BE1F1E" w:rsidRDefault="00523AAA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1822B43C" w14:textId="77777777" w:rsidR="00523AAA" w:rsidRPr="00BE1F1E" w:rsidRDefault="00523AAA" w:rsidP="00523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70285" w14:textId="77777777" w:rsidR="00523AAA" w:rsidRPr="00BE1F1E" w:rsidRDefault="00523AAA" w:rsidP="00523AAA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p w14:paraId="5BE89470" w14:textId="06ACB751" w:rsidR="00523AAA" w:rsidRPr="009061CB" w:rsidRDefault="00523AAA" w:rsidP="005D5D3C">
      <w:pPr>
        <w:spacing w:after="0" w:line="240" w:lineRule="auto"/>
        <w:ind w:left="708" w:firstLine="170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061CB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="005D5D3C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5CE2F758" w14:textId="77777777" w:rsidR="00B65A29" w:rsidRPr="00BE1F1E" w:rsidRDefault="00B65A29" w:rsidP="00523AAA">
      <w:pPr>
        <w:spacing w:after="0" w:line="240" w:lineRule="auto"/>
        <w:ind w:left="241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F712802" w14:textId="77BABA29" w:rsidR="004817D0" w:rsidRDefault="00523AAA" w:rsidP="009061CB">
      <w:pPr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Jánoshalma Városi Önkormányzat Képviselő-</w:t>
      </w:r>
      <w:r w:rsidR="005D5D3C">
        <w:rPr>
          <w:rFonts w:ascii="Times New Roman" w:hAnsi="Times New Roman" w:cs="Times New Roman"/>
          <w:sz w:val="24"/>
          <w:szCs w:val="24"/>
        </w:rPr>
        <w:t>t</w:t>
      </w:r>
      <w:r w:rsidRPr="00BE1F1E">
        <w:rPr>
          <w:rFonts w:ascii="Times New Roman" w:hAnsi="Times New Roman" w:cs="Times New Roman"/>
          <w:sz w:val="24"/>
          <w:szCs w:val="24"/>
        </w:rPr>
        <w:t xml:space="preserve">estülete </w:t>
      </w:r>
      <w:r w:rsidR="009061CB">
        <w:rPr>
          <w:rFonts w:ascii="Times New Roman" w:hAnsi="Times New Roman" w:cs="Times New Roman"/>
          <w:sz w:val="24"/>
          <w:szCs w:val="24"/>
        </w:rPr>
        <w:t>úgy dönt, hogy értékesíteni kívánja a Homokhátsági Regionális Zrt-ben lévő részvényeit és értékesítési szándékáról értesíti a DTKH Nonprofit Kft</w:t>
      </w:r>
      <w:r w:rsidR="005D5D3C">
        <w:rPr>
          <w:rFonts w:ascii="Times New Roman" w:hAnsi="Times New Roman" w:cs="Times New Roman"/>
          <w:sz w:val="24"/>
          <w:szCs w:val="24"/>
        </w:rPr>
        <w:t>.</w:t>
      </w:r>
      <w:r w:rsidR="009061CB">
        <w:rPr>
          <w:rFonts w:ascii="Times New Roman" w:hAnsi="Times New Roman" w:cs="Times New Roman"/>
          <w:sz w:val="24"/>
          <w:szCs w:val="24"/>
        </w:rPr>
        <w:t xml:space="preserve"> és KKMO Regi</w:t>
      </w:r>
      <w:r w:rsidR="001B23D9">
        <w:rPr>
          <w:rFonts w:ascii="Times New Roman" w:hAnsi="Times New Roman" w:cs="Times New Roman"/>
          <w:sz w:val="24"/>
          <w:szCs w:val="24"/>
        </w:rPr>
        <w:t>o</w:t>
      </w:r>
      <w:r w:rsidR="009061CB">
        <w:rPr>
          <w:rFonts w:ascii="Times New Roman" w:hAnsi="Times New Roman" w:cs="Times New Roman"/>
          <w:sz w:val="24"/>
          <w:szCs w:val="24"/>
        </w:rPr>
        <w:t xml:space="preserve">nális Létesítményüzemeltető </w:t>
      </w:r>
      <w:r w:rsidR="001B23D9">
        <w:rPr>
          <w:rFonts w:ascii="Times New Roman" w:hAnsi="Times New Roman" w:cs="Times New Roman"/>
          <w:sz w:val="24"/>
          <w:szCs w:val="24"/>
        </w:rPr>
        <w:t>Kft-t, mint közös ajánlattevőket.</w:t>
      </w:r>
    </w:p>
    <w:p w14:paraId="3FB16C94" w14:textId="54F79D9C" w:rsidR="001B23D9" w:rsidRPr="00BE1F1E" w:rsidRDefault="001B23D9" w:rsidP="009061CB">
      <w:pPr>
        <w:ind w:left="2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határozatról az ajánlattevőket értesítse.</w:t>
      </w:r>
    </w:p>
    <w:p w14:paraId="5FD921FF" w14:textId="77777777" w:rsidR="004817D0" w:rsidRPr="00BE1F1E" w:rsidRDefault="004817D0" w:rsidP="004817D0">
      <w:pPr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BE1F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Lengyel Endre</w:t>
      </w:r>
      <w:r w:rsidRPr="00BE1F1E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22115F4D" w14:textId="3F204C8A" w:rsidR="007B3798" w:rsidRDefault="005D5D3C" w:rsidP="005D5D3C">
      <w:pPr>
        <w:tabs>
          <w:tab w:val="left" w:pos="7655"/>
        </w:tabs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BE1F1E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6. február 28.</w:t>
      </w:r>
    </w:p>
    <w:sectPr w:rsidR="007B3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A021A"/>
    <w:multiLevelType w:val="hybridMultilevel"/>
    <w:tmpl w:val="C1C6634E"/>
    <w:lvl w:ilvl="0" w:tplc="227EAB5C">
      <w:start w:val="2"/>
      <w:numFmt w:val="decimal"/>
      <w:lvlText w:val="(%1)"/>
      <w:lvlJc w:val="left"/>
      <w:pPr>
        <w:ind w:left="-1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308A88">
      <w:start w:val="1"/>
      <w:numFmt w:val="lowerLetter"/>
      <w:lvlText w:val="%2"/>
      <w:lvlJc w:val="left"/>
      <w:pPr>
        <w:ind w:left="9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960C6C8">
      <w:start w:val="1"/>
      <w:numFmt w:val="lowerRoman"/>
      <w:lvlText w:val="%3"/>
      <w:lvlJc w:val="left"/>
      <w:pPr>
        <w:ind w:left="16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7EF328">
      <w:start w:val="1"/>
      <w:numFmt w:val="decimal"/>
      <w:lvlText w:val="%4"/>
      <w:lvlJc w:val="left"/>
      <w:pPr>
        <w:ind w:left="23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D082C02">
      <w:start w:val="1"/>
      <w:numFmt w:val="lowerLetter"/>
      <w:lvlText w:val="%5"/>
      <w:lvlJc w:val="left"/>
      <w:pPr>
        <w:ind w:left="30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30C3D82">
      <w:start w:val="1"/>
      <w:numFmt w:val="lowerRoman"/>
      <w:lvlText w:val="%6"/>
      <w:lvlJc w:val="left"/>
      <w:pPr>
        <w:ind w:left="38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6A11C2">
      <w:start w:val="1"/>
      <w:numFmt w:val="decimal"/>
      <w:lvlText w:val="%7"/>
      <w:lvlJc w:val="left"/>
      <w:pPr>
        <w:ind w:left="45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76197E">
      <w:start w:val="1"/>
      <w:numFmt w:val="lowerLetter"/>
      <w:lvlText w:val="%8"/>
      <w:lvlJc w:val="left"/>
      <w:pPr>
        <w:ind w:left="52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470BC48">
      <w:start w:val="1"/>
      <w:numFmt w:val="lowerRoman"/>
      <w:lvlText w:val="%9"/>
      <w:lvlJc w:val="left"/>
      <w:pPr>
        <w:ind w:left="59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EFC47F0"/>
    <w:multiLevelType w:val="hybridMultilevel"/>
    <w:tmpl w:val="A75CDECC"/>
    <w:lvl w:ilvl="0" w:tplc="80B4DE0A">
      <w:start w:val="2025"/>
      <w:numFmt w:val="bullet"/>
      <w:lvlText w:val="-"/>
      <w:lvlJc w:val="left"/>
      <w:pPr>
        <w:ind w:left="277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2" w15:restartNumberingAfterBreak="0">
    <w:nsid w:val="45F50B71"/>
    <w:multiLevelType w:val="hybridMultilevel"/>
    <w:tmpl w:val="588C69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9649F"/>
    <w:multiLevelType w:val="multilevel"/>
    <w:tmpl w:val="C34244C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(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FA063DC"/>
    <w:multiLevelType w:val="hybridMultilevel"/>
    <w:tmpl w:val="6AA0FA4E"/>
    <w:lvl w:ilvl="0" w:tplc="ED72F48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90" w:hanging="360"/>
      </w:pPr>
    </w:lvl>
    <w:lvl w:ilvl="2" w:tplc="040E001B" w:tentative="1">
      <w:start w:val="1"/>
      <w:numFmt w:val="lowerRoman"/>
      <w:lvlText w:val="%3."/>
      <w:lvlJc w:val="right"/>
      <w:pPr>
        <w:ind w:left="4210" w:hanging="180"/>
      </w:pPr>
    </w:lvl>
    <w:lvl w:ilvl="3" w:tplc="040E000F" w:tentative="1">
      <w:start w:val="1"/>
      <w:numFmt w:val="decimal"/>
      <w:lvlText w:val="%4."/>
      <w:lvlJc w:val="left"/>
      <w:pPr>
        <w:ind w:left="4930" w:hanging="360"/>
      </w:pPr>
    </w:lvl>
    <w:lvl w:ilvl="4" w:tplc="040E0019" w:tentative="1">
      <w:start w:val="1"/>
      <w:numFmt w:val="lowerLetter"/>
      <w:lvlText w:val="%5."/>
      <w:lvlJc w:val="left"/>
      <w:pPr>
        <w:ind w:left="5650" w:hanging="360"/>
      </w:pPr>
    </w:lvl>
    <w:lvl w:ilvl="5" w:tplc="040E001B" w:tentative="1">
      <w:start w:val="1"/>
      <w:numFmt w:val="lowerRoman"/>
      <w:lvlText w:val="%6."/>
      <w:lvlJc w:val="right"/>
      <w:pPr>
        <w:ind w:left="6370" w:hanging="180"/>
      </w:pPr>
    </w:lvl>
    <w:lvl w:ilvl="6" w:tplc="040E000F" w:tentative="1">
      <w:start w:val="1"/>
      <w:numFmt w:val="decimal"/>
      <w:lvlText w:val="%7."/>
      <w:lvlJc w:val="left"/>
      <w:pPr>
        <w:ind w:left="7090" w:hanging="360"/>
      </w:pPr>
    </w:lvl>
    <w:lvl w:ilvl="7" w:tplc="040E0019" w:tentative="1">
      <w:start w:val="1"/>
      <w:numFmt w:val="lowerLetter"/>
      <w:lvlText w:val="%8."/>
      <w:lvlJc w:val="left"/>
      <w:pPr>
        <w:ind w:left="7810" w:hanging="360"/>
      </w:pPr>
    </w:lvl>
    <w:lvl w:ilvl="8" w:tplc="040E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5" w15:restartNumberingAfterBreak="0">
    <w:nsid w:val="566C3EF5"/>
    <w:multiLevelType w:val="hybridMultilevel"/>
    <w:tmpl w:val="D6EE1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F6D7C"/>
    <w:multiLevelType w:val="hybridMultilevel"/>
    <w:tmpl w:val="EF0A0D9C"/>
    <w:lvl w:ilvl="0" w:tplc="8AE01412">
      <w:start w:val="14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5C387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9C8A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278F2F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C4E7A7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C465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D808F1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AA0EB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B10AA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6062501E"/>
    <w:multiLevelType w:val="hybridMultilevel"/>
    <w:tmpl w:val="A4D63A88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11613A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7B2EA1"/>
    <w:multiLevelType w:val="hybridMultilevel"/>
    <w:tmpl w:val="2214E6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D8167C"/>
    <w:multiLevelType w:val="hybridMultilevel"/>
    <w:tmpl w:val="A30694CC"/>
    <w:lvl w:ilvl="0" w:tplc="0078658A">
      <w:start w:val="1"/>
      <w:numFmt w:val="lowerLetter"/>
      <w:lvlText w:val="%1)"/>
      <w:lvlJc w:val="left"/>
      <w:pPr>
        <w:ind w:left="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B1074B8">
      <w:start w:val="1"/>
      <w:numFmt w:val="lowerLetter"/>
      <w:lvlText w:val="%2"/>
      <w:lvlJc w:val="left"/>
      <w:pPr>
        <w:ind w:left="1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B48F43C">
      <w:start w:val="1"/>
      <w:numFmt w:val="lowerRoman"/>
      <w:lvlText w:val="%3"/>
      <w:lvlJc w:val="left"/>
      <w:pPr>
        <w:ind w:left="2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9CA28BE">
      <w:start w:val="1"/>
      <w:numFmt w:val="decimal"/>
      <w:lvlText w:val="%4"/>
      <w:lvlJc w:val="left"/>
      <w:pPr>
        <w:ind w:left="2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A4DA6E">
      <w:start w:val="1"/>
      <w:numFmt w:val="lowerLetter"/>
      <w:lvlText w:val="%5"/>
      <w:lvlJc w:val="left"/>
      <w:pPr>
        <w:ind w:left="3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4676E8">
      <w:start w:val="1"/>
      <w:numFmt w:val="lowerRoman"/>
      <w:lvlText w:val="%6"/>
      <w:lvlJc w:val="left"/>
      <w:pPr>
        <w:ind w:left="4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5485DC">
      <w:start w:val="1"/>
      <w:numFmt w:val="decimal"/>
      <w:lvlText w:val="%7"/>
      <w:lvlJc w:val="left"/>
      <w:pPr>
        <w:ind w:left="4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F3CD31A">
      <w:start w:val="1"/>
      <w:numFmt w:val="lowerLetter"/>
      <w:lvlText w:val="%8"/>
      <w:lvlJc w:val="left"/>
      <w:pPr>
        <w:ind w:left="5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464004">
      <w:start w:val="1"/>
      <w:numFmt w:val="lowerRoman"/>
      <w:lvlText w:val="%9"/>
      <w:lvlJc w:val="left"/>
      <w:pPr>
        <w:ind w:left="6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739594953">
    <w:abstractNumId w:val="5"/>
  </w:num>
  <w:num w:numId="2" w16cid:durableId="3254022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78018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4945943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5145438">
    <w:abstractNumId w:val="3"/>
  </w:num>
  <w:num w:numId="6" w16cid:durableId="738988175">
    <w:abstractNumId w:val="7"/>
  </w:num>
  <w:num w:numId="7" w16cid:durableId="422534619">
    <w:abstractNumId w:val="8"/>
  </w:num>
  <w:num w:numId="8" w16cid:durableId="912472939">
    <w:abstractNumId w:val="2"/>
  </w:num>
  <w:num w:numId="9" w16cid:durableId="1665741191">
    <w:abstractNumId w:val="1"/>
  </w:num>
  <w:num w:numId="10" w16cid:durableId="20181177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24B3F"/>
    <w:rsid w:val="00026F2A"/>
    <w:rsid w:val="000B05E0"/>
    <w:rsid w:val="000D11B8"/>
    <w:rsid w:val="000D3401"/>
    <w:rsid w:val="000F3D07"/>
    <w:rsid w:val="0019036D"/>
    <w:rsid w:val="001B23D9"/>
    <w:rsid w:val="001C071C"/>
    <w:rsid w:val="001D4060"/>
    <w:rsid w:val="001F54DB"/>
    <w:rsid w:val="002717D4"/>
    <w:rsid w:val="00274DDE"/>
    <w:rsid w:val="002B4AC8"/>
    <w:rsid w:val="002B551D"/>
    <w:rsid w:val="002D0C4A"/>
    <w:rsid w:val="002E458C"/>
    <w:rsid w:val="00320024"/>
    <w:rsid w:val="00321F46"/>
    <w:rsid w:val="00341304"/>
    <w:rsid w:val="0035388D"/>
    <w:rsid w:val="00365578"/>
    <w:rsid w:val="003872CE"/>
    <w:rsid w:val="00387586"/>
    <w:rsid w:val="003C09E0"/>
    <w:rsid w:val="003F1B45"/>
    <w:rsid w:val="00436023"/>
    <w:rsid w:val="004426FA"/>
    <w:rsid w:val="00446C2E"/>
    <w:rsid w:val="00460497"/>
    <w:rsid w:val="0047563A"/>
    <w:rsid w:val="004817D0"/>
    <w:rsid w:val="004849CC"/>
    <w:rsid w:val="004A65F4"/>
    <w:rsid w:val="005030E8"/>
    <w:rsid w:val="00523AAA"/>
    <w:rsid w:val="005357C9"/>
    <w:rsid w:val="005454D4"/>
    <w:rsid w:val="005512BC"/>
    <w:rsid w:val="00552475"/>
    <w:rsid w:val="005576A8"/>
    <w:rsid w:val="00562A9D"/>
    <w:rsid w:val="00585452"/>
    <w:rsid w:val="005B6AFE"/>
    <w:rsid w:val="005D5D3C"/>
    <w:rsid w:val="006801AF"/>
    <w:rsid w:val="006A73E2"/>
    <w:rsid w:val="006C7433"/>
    <w:rsid w:val="0070329F"/>
    <w:rsid w:val="00710993"/>
    <w:rsid w:val="007420F2"/>
    <w:rsid w:val="007B3798"/>
    <w:rsid w:val="008204C7"/>
    <w:rsid w:val="00851A3E"/>
    <w:rsid w:val="008603ED"/>
    <w:rsid w:val="00874AFE"/>
    <w:rsid w:val="009061CB"/>
    <w:rsid w:val="00910755"/>
    <w:rsid w:val="00983683"/>
    <w:rsid w:val="009E7D5D"/>
    <w:rsid w:val="00A05442"/>
    <w:rsid w:val="00A86853"/>
    <w:rsid w:val="00AB13EF"/>
    <w:rsid w:val="00AB18A7"/>
    <w:rsid w:val="00B00F6A"/>
    <w:rsid w:val="00B32045"/>
    <w:rsid w:val="00B45AC2"/>
    <w:rsid w:val="00B53C10"/>
    <w:rsid w:val="00B65A29"/>
    <w:rsid w:val="00BB0A30"/>
    <w:rsid w:val="00C244B1"/>
    <w:rsid w:val="00C2753C"/>
    <w:rsid w:val="00CA11D4"/>
    <w:rsid w:val="00CE06D5"/>
    <w:rsid w:val="00CE37D3"/>
    <w:rsid w:val="00CE72C6"/>
    <w:rsid w:val="00CF3E02"/>
    <w:rsid w:val="00D025C2"/>
    <w:rsid w:val="00D2296D"/>
    <w:rsid w:val="00D3756B"/>
    <w:rsid w:val="00D54D05"/>
    <w:rsid w:val="00DB2C09"/>
    <w:rsid w:val="00DE0A5F"/>
    <w:rsid w:val="00DF12A3"/>
    <w:rsid w:val="00E412A3"/>
    <w:rsid w:val="00E608A7"/>
    <w:rsid w:val="00E6482B"/>
    <w:rsid w:val="00E66BAA"/>
    <w:rsid w:val="00E94E22"/>
    <w:rsid w:val="00EC7E87"/>
    <w:rsid w:val="00F41996"/>
    <w:rsid w:val="00F41BDC"/>
    <w:rsid w:val="00F41D69"/>
    <w:rsid w:val="00F61BDF"/>
    <w:rsid w:val="00F71D59"/>
    <w:rsid w:val="00FB515D"/>
    <w:rsid w:val="00FD1065"/>
    <w:rsid w:val="00FD27CD"/>
    <w:rsid w:val="00FD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801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C7E8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80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6801AF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01A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0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9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5</cp:revision>
  <cp:lastPrinted>2025-12-11T12:51:00Z</cp:lastPrinted>
  <dcterms:created xsi:type="dcterms:W3CDTF">2026-01-18T18:25:00Z</dcterms:created>
  <dcterms:modified xsi:type="dcterms:W3CDTF">2026-01-21T14:15:00Z</dcterms:modified>
</cp:coreProperties>
</file>